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313D" w14:textId="34E213B3" w:rsidR="00967EAC" w:rsidRDefault="00BF66AF" w:rsidP="00BF66AF">
      <w:pPr>
        <w:pStyle w:val="10"/>
      </w:pPr>
      <w:r>
        <w:rPr>
          <w:rFonts w:hint="eastAsia"/>
        </w:rPr>
        <w:t>ワークシート</w:t>
      </w:r>
      <w:r>
        <w:t xml:space="preserve">: </w:t>
      </w:r>
      <w:r w:rsidR="00565836">
        <w:rPr>
          <w:rFonts w:hint="eastAsia"/>
        </w:rPr>
        <w:t>H</w:t>
      </w:r>
      <w:r w:rsidR="00565836">
        <w:t>TML</w:t>
      </w:r>
      <w:r w:rsidR="00565836">
        <w:rPr>
          <w:rFonts w:hint="eastAsia"/>
        </w:rPr>
        <w:t>とCSSによる情報デザイン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654D9" w14:paraId="3B3164A4" w14:textId="77777777" w:rsidTr="00C01A18">
        <w:tc>
          <w:tcPr>
            <w:tcW w:w="1418" w:type="dxa"/>
          </w:tcPr>
          <w:p w14:paraId="10F39AAA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C8129F2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32331FFA" w14:textId="77777777" w:rsidR="004654D9" w:rsidRDefault="004654D9" w:rsidP="00C01A18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E5E856C" w14:textId="77777777" w:rsidR="004654D9" w:rsidRDefault="004654D9" w:rsidP="00C01A18">
            <w:pPr>
              <w:jc w:val="center"/>
            </w:pPr>
            <w:r>
              <w:t>/   /</w:t>
            </w:r>
          </w:p>
        </w:tc>
      </w:tr>
    </w:tbl>
    <w:p w14:paraId="7296FC26" w14:textId="767DD2C3" w:rsidR="00A92742" w:rsidRDefault="00A92742">
      <w:pPr>
        <w:widowControl/>
        <w:jc w:val="left"/>
      </w:pPr>
    </w:p>
    <w:p w14:paraId="442DB495" w14:textId="2E6B9AB4" w:rsidR="00146CAE" w:rsidRDefault="00867C12" w:rsidP="00565836">
      <w:pPr>
        <w:pStyle w:val="20"/>
      </w:pPr>
      <w:r>
        <w:t xml:space="preserve">1. </w:t>
      </w:r>
      <w:r w:rsidR="00565836" w:rsidRPr="00444F56">
        <w:rPr>
          <w:rFonts w:hint="eastAsia"/>
        </w:rPr>
        <w:t>次の文章</w:t>
      </w:r>
      <w:r w:rsidR="00565836">
        <w:rPr>
          <w:rFonts w:hint="eastAsia"/>
        </w:rPr>
        <w:t>の</w:t>
      </w:r>
      <w:r w:rsidR="00565836" w:rsidRPr="00444F56">
        <w:rPr>
          <w:rFonts w:hint="eastAsia"/>
        </w:rPr>
        <w:t>空欄にあてはまる語句を</w:t>
      </w:r>
      <w:r w:rsidR="00565836">
        <w:rPr>
          <w:rFonts w:hint="eastAsia"/>
        </w:rPr>
        <w:t>、下の選択肢から選んでくだ</w:t>
      </w:r>
      <w:r w:rsidR="00565836" w:rsidRPr="00444F56">
        <w:rPr>
          <w:rFonts w:hint="eastAsia"/>
        </w:rPr>
        <w:t>さい。</w:t>
      </w:r>
    </w:p>
    <w:p w14:paraId="711AC7B3" w14:textId="77777777" w:rsidR="00565836" w:rsidRPr="00565836" w:rsidRDefault="00565836" w:rsidP="00565836"/>
    <w:p w14:paraId="04D64826" w14:textId="7D03C3F9" w:rsidR="00F70DB5" w:rsidRDefault="00F70DB5" w:rsidP="00565836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Webページを作って、情報を公開することができる。公開する情報に適切な（ ①</w:t>
      </w:r>
      <w:r>
        <w:t xml:space="preserve"> </w:t>
      </w:r>
      <w:r>
        <w:rPr>
          <w:rFonts w:hint="eastAsia"/>
        </w:rPr>
        <w:t>）を持たせること、表示方法を工夫することで、利用者に分かりやすいWebページを作ることができる。</w:t>
      </w:r>
    </w:p>
    <w:p w14:paraId="7A4B1439" w14:textId="78D9AA19" w:rsidR="0029490B" w:rsidRDefault="0029490B" w:rsidP="00565836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１つの</w:t>
      </w:r>
      <w:r w:rsidR="00565836">
        <w:rPr>
          <w:rFonts w:hint="eastAsia"/>
        </w:rPr>
        <w:t>Web</w:t>
      </w:r>
      <w:r>
        <w:rPr>
          <w:rFonts w:hint="eastAsia"/>
        </w:rPr>
        <w:t>ページ</w:t>
      </w:r>
      <w:r w:rsidR="00565836">
        <w:rPr>
          <w:rFonts w:hint="eastAsia"/>
        </w:rPr>
        <w:t>は、いろいろな種類のファイルでできている。いろいろな種類のファイルのうち、（</w:t>
      </w:r>
      <w:r w:rsidR="00565836">
        <w:t xml:space="preserve"> </w:t>
      </w:r>
      <w:r w:rsidR="00F70DB5">
        <w:rPr>
          <w:rFonts w:hint="eastAsia"/>
        </w:rPr>
        <w:t>②</w:t>
      </w:r>
      <w:r w:rsidR="00565836">
        <w:rPr>
          <w:rFonts w:hint="eastAsia"/>
        </w:rPr>
        <w:t xml:space="preserve"> ）は、Webページの構造や、</w:t>
      </w:r>
      <w:r w:rsidR="0052568D">
        <w:rPr>
          <w:rFonts w:hint="eastAsia"/>
        </w:rPr>
        <w:t>内容（</w:t>
      </w:r>
      <w:r w:rsidR="00565836">
        <w:rPr>
          <w:rFonts w:hint="eastAsia"/>
        </w:rPr>
        <w:t>説明の文章</w:t>
      </w:r>
      <w:r w:rsidR="0052568D">
        <w:rPr>
          <w:rFonts w:hint="eastAsia"/>
        </w:rPr>
        <w:t>など）</w:t>
      </w:r>
      <w:r w:rsidR="00565836">
        <w:rPr>
          <w:rFonts w:hint="eastAsia"/>
        </w:rPr>
        <w:t>を含む。</w:t>
      </w:r>
      <w:r>
        <w:rPr>
          <w:rFonts w:hint="eastAsia"/>
        </w:rPr>
        <w:t>Webページには画像を含めることができるが、これは</w:t>
      </w:r>
      <w:proofErr w:type="spellStart"/>
      <w:r>
        <w:t>png</w:t>
      </w:r>
      <w:proofErr w:type="spellEnd"/>
      <w:r>
        <w:rPr>
          <w:rFonts w:hint="eastAsia"/>
        </w:rPr>
        <w:t>形式や</w:t>
      </w:r>
      <w:r>
        <w:t>jpg</w:t>
      </w:r>
      <w:r>
        <w:rPr>
          <w:rFonts w:hint="eastAsia"/>
        </w:rPr>
        <w:t>形式の画像ファイルである。</w:t>
      </w:r>
    </w:p>
    <w:p w14:paraId="7BFCBF9B" w14:textId="18B1BDCB" w:rsidR="00565836" w:rsidRDefault="0029490B" w:rsidP="00565836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Webページを作るファイルのうち、</w:t>
      </w:r>
      <w:r w:rsidR="00565836">
        <w:rPr>
          <w:rFonts w:hint="eastAsia"/>
        </w:rPr>
        <w:t>（</w:t>
      </w:r>
      <w:r w:rsidR="00565836">
        <w:t xml:space="preserve"> </w:t>
      </w:r>
      <w:r w:rsidR="00F70DB5">
        <w:rPr>
          <w:rFonts w:hint="eastAsia"/>
        </w:rPr>
        <w:t>③</w:t>
      </w:r>
      <w:r w:rsidR="00565836">
        <w:t xml:space="preserve"> </w:t>
      </w:r>
      <w:r w:rsidR="00565836">
        <w:rPr>
          <w:rFonts w:hint="eastAsia"/>
        </w:rPr>
        <w:t>）は、（</w:t>
      </w:r>
      <w:r w:rsidR="00565836">
        <w:t xml:space="preserve"> </w:t>
      </w:r>
      <w:r w:rsidR="00F70DB5">
        <w:rPr>
          <w:rFonts w:hint="eastAsia"/>
        </w:rPr>
        <w:t>②</w:t>
      </w:r>
      <w:r w:rsidR="00565836">
        <w:rPr>
          <w:rFonts w:hint="eastAsia"/>
        </w:rPr>
        <w:t xml:space="preserve"> </w:t>
      </w:r>
      <w:r w:rsidR="00565836">
        <w:t>)</w:t>
      </w:r>
      <w:r w:rsidR="00565836">
        <w:rPr>
          <w:rFonts w:hint="eastAsia"/>
        </w:rPr>
        <w:t>の中の要素の表示方法を決めるファイルで</w:t>
      </w:r>
      <w:r>
        <w:rPr>
          <w:rFonts w:hint="eastAsia"/>
        </w:rPr>
        <w:t>ある。画面に表示する</w:t>
      </w:r>
      <w:r w:rsidR="00565836">
        <w:rPr>
          <w:rFonts w:hint="eastAsia"/>
        </w:rPr>
        <w:t>文字の色や背景の色</w:t>
      </w:r>
      <w:r>
        <w:rPr>
          <w:rFonts w:hint="eastAsia"/>
        </w:rPr>
        <w:t>、線の種類など</w:t>
      </w:r>
      <w:r w:rsidR="00565836">
        <w:rPr>
          <w:rFonts w:hint="eastAsia"/>
        </w:rPr>
        <w:t>を指定するために使える。</w:t>
      </w:r>
    </w:p>
    <w:p w14:paraId="5B36092F" w14:textId="653BF5BB" w:rsidR="00F70DB5" w:rsidRDefault="00F70DB5" w:rsidP="00565836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H</w:t>
      </w:r>
      <w:r>
        <w:t>TML</w:t>
      </w:r>
      <w:r>
        <w:rPr>
          <w:rFonts w:hint="eastAsia"/>
        </w:rPr>
        <w:t>ファイルの中に</w:t>
      </w:r>
      <w:r w:rsidR="00D66FF8">
        <w:rPr>
          <w:rFonts w:hint="eastAsia"/>
        </w:rPr>
        <w:t>は、</w:t>
      </w:r>
      <w:r>
        <w:rPr>
          <w:rFonts w:hint="eastAsia"/>
        </w:rPr>
        <w:t>タグを書いて、文章の構造を指定する（マークアップする）ことができる。たとえば、（</w:t>
      </w:r>
      <w:r>
        <w:t xml:space="preserve"> </w:t>
      </w:r>
      <w:r>
        <w:rPr>
          <w:rFonts w:hint="eastAsia"/>
        </w:rPr>
        <w:t>④</w:t>
      </w:r>
      <w:r>
        <w:t xml:space="preserve"> </w:t>
      </w:r>
      <w:r>
        <w:rPr>
          <w:rFonts w:hint="eastAsia"/>
        </w:rPr>
        <w:t>）タグを使うと、文章に見出しを作ることができる。別のページへのリンクを作りたいときは、（</w:t>
      </w:r>
      <w:r>
        <w:t xml:space="preserve"> </w:t>
      </w:r>
      <w:r>
        <w:rPr>
          <w:rFonts w:hint="eastAsia"/>
        </w:rPr>
        <w:t>⑤</w:t>
      </w:r>
      <w:r>
        <w:t xml:space="preserve"> </w:t>
      </w:r>
      <w:r>
        <w:rPr>
          <w:rFonts w:hint="eastAsia"/>
        </w:rPr>
        <w:t>）タグを使う。タグの中には、属性を使って、さらに細かい指定をすることができるものもある。</w:t>
      </w:r>
    </w:p>
    <w:p w14:paraId="15D0ED94" w14:textId="590944AB" w:rsidR="00D66FF8" w:rsidRDefault="00D66FF8" w:rsidP="00565836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CSSファイルの中では、（</w:t>
      </w:r>
      <w:r>
        <w:t xml:space="preserve"> </w:t>
      </w:r>
      <w:r>
        <w:rPr>
          <w:rFonts w:hint="eastAsia"/>
        </w:rPr>
        <w:t>⑥</w:t>
      </w:r>
      <w:r>
        <w:t xml:space="preserve"> </w:t>
      </w:r>
      <w:r>
        <w:rPr>
          <w:rFonts w:hint="eastAsia"/>
        </w:rPr>
        <w:t>）を使って要素を指定した上で、表示方法を指定できる。たとえば、</w:t>
      </w:r>
      <w:r>
        <w:t>button</w:t>
      </w:r>
      <w:r>
        <w:rPr>
          <w:rFonts w:hint="eastAsia"/>
        </w:rPr>
        <w:t>と書くとボタン要素を指定でき、（</w:t>
      </w:r>
      <w:r>
        <w:t xml:space="preserve"> </w:t>
      </w:r>
      <w:r>
        <w:rPr>
          <w:rFonts w:hint="eastAsia"/>
        </w:rPr>
        <w:t>⑦ ）でボタンの上の文字の色を指定できる。</w:t>
      </w:r>
    </w:p>
    <w:p w14:paraId="0F329345" w14:textId="03166BBD" w:rsidR="00F70DB5" w:rsidRDefault="00F70DB5" w:rsidP="00565836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 xml:space="preserve">Webページをたくさんの人に利用してもらうために、人々が持つ様々な特性に対応するとよい。様々な特性を持つ人たちが使えるようにデザインする考え方を（ </w:t>
      </w:r>
      <w:r w:rsidR="00D66FF8">
        <w:rPr>
          <w:rFonts w:hint="eastAsia"/>
        </w:rPr>
        <w:t>⑧</w:t>
      </w:r>
      <w:r>
        <w:t xml:space="preserve"> </w:t>
      </w:r>
      <w:r>
        <w:rPr>
          <w:rFonts w:hint="eastAsia"/>
        </w:rPr>
        <w:t>）という。</w:t>
      </w:r>
    </w:p>
    <w:p w14:paraId="5807B34B" w14:textId="77777777" w:rsidR="00F70DB5" w:rsidRDefault="00F70DB5" w:rsidP="00D66FF8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70DB5" w:rsidRPr="0067523D" w14:paraId="62195065" w14:textId="77777777" w:rsidTr="00484F6C">
        <w:tc>
          <w:tcPr>
            <w:tcW w:w="8494" w:type="dxa"/>
          </w:tcPr>
          <w:p w14:paraId="3A762940" w14:textId="7CC3E7EA" w:rsidR="00F70DB5" w:rsidRPr="00D66FF8" w:rsidRDefault="00F70DB5" w:rsidP="00484F6C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>
              <w:rPr>
                <w:rFonts w:hint="eastAsia"/>
              </w:rPr>
              <w:t>構造</w:t>
            </w:r>
            <w:r>
              <w:t xml:space="preserve"> (</w:t>
            </w:r>
            <w:r>
              <w:rPr>
                <w:rFonts w:hint="eastAsia"/>
              </w:rPr>
              <w:t>イ</w:t>
            </w:r>
            <w:r>
              <w:t>)</w:t>
            </w:r>
            <w:r>
              <w:rPr>
                <w:rFonts w:hint="eastAsia"/>
              </w:rPr>
              <w:t>機能</w:t>
            </w:r>
            <w:r>
              <w:t xml:space="preserve"> (</w:t>
            </w:r>
            <w:r>
              <w:rPr>
                <w:rFonts w:hint="eastAsia"/>
              </w:rPr>
              <w:t>ウ</w:t>
            </w:r>
            <w:r>
              <w:t>)index</w:t>
            </w:r>
            <w:r>
              <w:rPr>
                <w:rFonts w:hint="eastAsia"/>
              </w:rPr>
              <w:t>ファイル</w:t>
            </w:r>
            <w:r>
              <w:t xml:space="preserve"> (</w:t>
            </w:r>
            <w:r>
              <w:rPr>
                <w:rFonts w:hint="eastAsia"/>
              </w:rPr>
              <w:t>エ</w:t>
            </w:r>
            <w:r>
              <w:t>)HTML</w:t>
            </w:r>
            <w:r>
              <w:rPr>
                <w:rFonts w:hint="eastAsia"/>
              </w:rPr>
              <w:t>ファイル</w:t>
            </w:r>
            <w:r>
              <w:t xml:space="preserve"> (</w:t>
            </w:r>
            <w:r>
              <w:rPr>
                <w:rFonts w:hint="eastAsia"/>
              </w:rPr>
              <w:t>オ)</w:t>
            </w:r>
            <w:r>
              <w:t>CSS</w:t>
            </w:r>
            <w:r>
              <w:rPr>
                <w:rFonts w:hint="eastAsia"/>
              </w:rPr>
              <w:t>ファイル</w:t>
            </w:r>
            <w:r>
              <w:t xml:space="preserve">  (</w:t>
            </w:r>
            <w:r>
              <w:rPr>
                <w:rFonts w:hint="eastAsia"/>
              </w:rPr>
              <w:t>カ</w:t>
            </w:r>
            <w:r>
              <w:t>)</w:t>
            </w:r>
            <w:r w:rsidR="00420BE0">
              <w:rPr>
                <w:rFonts w:hint="eastAsia"/>
              </w:rPr>
              <w:t>&lt;</w:t>
            </w:r>
            <w:r w:rsidR="00420BE0">
              <w:t xml:space="preserve">h1&gt; </w:t>
            </w:r>
            <w:r w:rsidR="00420BE0">
              <w:rPr>
                <w:rFonts w:hint="eastAsia"/>
              </w:rPr>
              <w:t>（キ）</w:t>
            </w:r>
            <w:r w:rsidR="00420BE0">
              <w:t xml:space="preserve">&lt;a&gt; </w:t>
            </w:r>
            <w:r w:rsidR="00D66FF8">
              <w:rPr>
                <w:rFonts w:hint="eastAsia"/>
              </w:rPr>
              <w:t>(</w:t>
            </w:r>
            <w:r w:rsidR="00420BE0">
              <w:rPr>
                <w:rFonts w:hint="eastAsia"/>
              </w:rPr>
              <w:t>ク</w:t>
            </w:r>
            <w:r w:rsidR="00D66FF8">
              <w:rPr>
                <w:rFonts w:hint="eastAsia"/>
              </w:rPr>
              <w:t>)</w:t>
            </w:r>
            <w:r w:rsidR="00420BE0">
              <w:t xml:space="preserve">&lt;button&gt; </w:t>
            </w:r>
            <w:r w:rsidR="00D66FF8">
              <w:rPr>
                <w:rFonts w:hint="eastAsia"/>
              </w:rPr>
              <w:t>(</w:t>
            </w:r>
            <w:r w:rsidR="00420BE0">
              <w:rPr>
                <w:rFonts w:hint="eastAsia"/>
              </w:rPr>
              <w:t>ケ</w:t>
            </w:r>
            <w:r w:rsidR="00D66FF8">
              <w:rPr>
                <w:rFonts w:hint="eastAsia"/>
              </w:rPr>
              <w:t>)セレクタ</w:t>
            </w:r>
            <w:r w:rsidR="00420BE0">
              <w:t xml:space="preserve"> </w:t>
            </w:r>
            <w:r w:rsidR="00D66FF8">
              <w:t>(</w:t>
            </w:r>
            <w:r w:rsidR="00420BE0">
              <w:rPr>
                <w:rFonts w:hint="eastAsia"/>
              </w:rPr>
              <w:t>コ</w:t>
            </w:r>
            <w:r w:rsidR="00D66FF8">
              <w:rPr>
                <w:rFonts w:hint="eastAsia"/>
              </w:rPr>
              <w:t>)選択肢</w:t>
            </w:r>
            <w:r w:rsidR="00D66FF8">
              <w:t xml:space="preserve"> </w:t>
            </w:r>
            <w:r w:rsidR="00D66FF8">
              <w:rPr>
                <w:rFonts w:hint="eastAsia"/>
              </w:rPr>
              <w:t xml:space="preserve"> </w:t>
            </w:r>
            <w:r w:rsidR="00D66FF8">
              <w:t>(</w:t>
            </w:r>
            <w:r w:rsidR="00D66FF8">
              <w:rPr>
                <w:rFonts w:hint="eastAsia"/>
              </w:rPr>
              <w:t>サ)f</w:t>
            </w:r>
            <w:r w:rsidR="00D66FF8">
              <w:t>ont</w:t>
            </w:r>
            <w:r w:rsidR="00D66FF8">
              <w:rPr>
                <w:rFonts w:hint="eastAsia"/>
              </w:rPr>
              <w:t xml:space="preserve"> </w:t>
            </w:r>
            <w:r w:rsidR="00D66FF8">
              <w:t>(</w:t>
            </w:r>
            <w:r w:rsidR="00D66FF8">
              <w:rPr>
                <w:rFonts w:hint="eastAsia"/>
              </w:rPr>
              <w:t>シ</w:t>
            </w:r>
            <w:r w:rsidR="00D66FF8">
              <w:t>)</w:t>
            </w:r>
            <w:r w:rsidR="00D66FF8">
              <w:rPr>
                <w:rFonts w:hint="eastAsia"/>
              </w:rPr>
              <w:t>c</w:t>
            </w:r>
            <w:r w:rsidR="00D66FF8">
              <w:t>olor (</w:t>
            </w:r>
            <w:r w:rsidR="00D66FF8">
              <w:rPr>
                <w:rFonts w:hint="eastAsia"/>
              </w:rPr>
              <w:t>ス</w:t>
            </w:r>
            <w:r w:rsidR="00D66FF8">
              <w:t>)</w:t>
            </w:r>
            <w:r w:rsidR="00D66FF8">
              <w:rPr>
                <w:rFonts w:hint="eastAsia"/>
              </w:rPr>
              <w:t>バリアフリー</w:t>
            </w:r>
            <w:r w:rsidR="00D66FF8">
              <w:t xml:space="preserve"> (</w:t>
            </w:r>
            <w:r w:rsidR="00D66FF8">
              <w:rPr>
                <w:rFonts w:hint="eastAsia"/>
              </w:rPr>
              <w:t>セ</w:t>
            </w:r>
            <w:r w:rsidR="00D66FF8">
              <w:t>)</w:t>
            </w:r>
            <w:r w:rsidR="00D66FF8">
              <w:rPr>
                <w:rFonts w:hint="eastAsia"/>
              </w:rPr>
              <w:t>ユニバーサルデザイン</w:t>
            </w:r>
          </w:p>
        </w:tc>
      </w:tr>
    </w:tbl>
    <w:p w14:paraId="002E0BDC" w14:textId="77777777" w:rsidR="00F70DB5" w:rsidRDefault="00F70DB5" w:rsidP="00D66FF8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085"/>
        <w:gridCol w:w="1085"/>
        <w:gridCol w:w="1085"/>
        <w:gridCol w:w="1085"/>
        <w:gridCol w:w="1056"/>
        <w:gridCol w:w="1024"/>
        <w:gridCol w:w="987"/>
      </w:tblGrid>
      <w:tr w:rsidR="00D66FF8" w14:paraId="025FEFA2" w14:textId="6BBB83DA" w:rsidTr="00D66FF8">
        <w:tc>
          <w:tcPr>
            <w:tcW w:w="1087" w:type="dxa"/>
          </w:tcPr>
          <w:p w14:paraId="0189B03F" w14:textId="77777777" w:rsidR="00D66FF8" w:rsidRDefault="00D66FF8" w:rsidP="00484F6C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085" w:type="dxa"/>
          </w:tcPr>
          <w:p w14:paraId="1A3B12A5" w14:textId="77777777" w:rsidR="00D66FF8" w:rsidRDefault="00D66FF8" w:rsidP="00484F6C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085" w:type="dxa"/>
          </w:tcPr>
          <w:p w14:paraId="6746F6CE" w14:textId="77777777" w:rsidR="00D66FF8" w:rsidRDefault="00D66FF8" w:rsidP="00484F6C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085" w:type="dxa"/>
          </w:tcPr>
          <w:p w14:paraId="2877181A" w14:textId="77777777" w:rsidR="00D66FF8" w:rsidRDefault="00D66FF8" w:rsidP="00484F6C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085" w:type="dxa"/>
          </w:tcPr>
          <w:p w14:paraId="7BE45A0F" w14:textId="77777777" w:rsidR="00D66FF8" w:rsidRDefault="00D66FF8" w:rsidP="00484F6C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1056" w:type="dxa"/>
          </w:tcPr>
          <w:p w14:paraId="710D8A19" w14:textId="39E007DE" w:rsidR="00D66FF8" w:rsidRDefault="00D66FF8" w:rsidP="00484F6C">
            <w:pPr>
              <w:jc w:val="center"/>
            </w:pPr>
            <w:r>
              <w:rPr>
                <w:rFonts w:hint="eastAsia"/>
              </w:rPr>
              <w:t>⑥</w:t>
            </w:r>
          </w:p>
        </w:tc>
        <w:tc>
          <w:tcPr>
            <w:tcW w:w="1024" w:type="dxa"/>
          </w:tcPr>
          <w:p w14:paraId="63512947" w14:textId="0D616A29" w:rsidR="00D66FF8" w:rsidRDefault="00D66FF8" w:rsidP="00484F6C">
            <w:pPr>
              <w:jc w:val="center"/>
            </w:pPr>
            <w:r>
              <w:rPr>
                <w:rFonts w:hint="eastAsia"/>
              </w:rPr>
              <w:t>⑦</w:t>
            </w:r>
          </w:p>
        </w:tc>
        <w:tc>
          <w:tcPr>
            <w:tcW w:w="987" w:type="dxa"/>
          </w:tcPr>
          <w:p w14:paraId="13BE3A75" w14:textId="771ACE4B" w:rsidR="00D66FF8" w:rsidRDefault="00D66FF8" w:rsidP="00484F6C">
            <w:pPr>
              <w:jc w:val="center"/>
            </w:pPr>
            <w:r>
              <w:rPr>
                <w:rFonts w:hint="eastAsia"/>
              </w:rPr>
              <w:t>⑧</w:t>
            </w:r>
          </w:p>
        </w:tc>
      </w:tr>
      <w:tr w:rsidR="00D66FF8" w14:paraId="74A31B80" w14:textId="03D56284" w:rsidTr="00D66FF8">
        <w:tc>
          <w:tcPr>
            <w:tcW w:w="1087" w:type="dxa"/>
          </w:tcPr>
          <w:p w14:paraId="3578C8D5" w14:textId="77777777" w:rsidR="00D66FF8" w:rsidRDefault="00D66FF8" w:rsidP="00484F6C"/>
        </w:tc>
        <w:tc>
          <w:tcPr>
            <w:tcW w:w="1085" w:type="dxa"/>
          </w:tcPr>
          <w:p w14:paraId="75BD68F2" w14:textId="77777777" w:rsidR="00D66FF8" w:rsidRDefault="00D66FF8" w:rsidP="00484F6C"/>
        </w:tc>
        <w:tc>
          <w:tcPr>
            <w:tcW w:w="1085" w:type="dxa"/>
          </w:tcPr>
          <w:p w14:paraId="7E700D63" w14:textId="77777777" w:rsidR="00D66FF8" w:rsidRDefault="00D66FF8" w:rsidP="00484F6C"/>
        </w:tc>
        <w:tc>
          <w:tcPr>
            <w:tcW w:w="1085" w:type="dxa"/>
          </w:tcPr>
          <w:p w14:paraId="2BBE8A60" w14:textId="77777777" w:rsidR="00D66FF8" w:rsidRDefault="00D66FF8" w:rsidP="00484F6C"/>
        </w:tc>
        <w:tc>
          <w:tcPr>
            <w:tcW w:w="1085" w:type="dxa"/>
          </w:tcPr>
          <w:p w14:paraId="47CF3EA5" w14:textId="77777777" w:rsidR="00D66FF8" w:rsidRDefault="00D66FF8" w:rsidP="00484F6C"/>
        </w:tc>
        <w:tc>
          <w:tcPr>
            <w:tcW w:w="1056" w:type="dxa"/>
          </w:tcPr>
          <w:p w14:paraId="237DD11E" w14:textId="77777777" w:rsidR="00D66FF8" w:rsidRDefault="00D66FF8" w:rsidP="00484F6C"/>
        </w:tc>
        <w:tc>
          <w:tcPr>
            <w:tcW w:w="1024" w:type="dxa"/>
          </w:tcPr>
          <w:p w14:paraId="6C22B38E" w14:textId="77777777" w:rsidR="00D66FF8" w:rsidRDefault="00D66FF8" w:rsidP="00484F6C"/>
        </w:tc>
        <w:tc>
          <w:tcPr>
            <w:tcW w:w="987" w:type="dxa"/>
          </w:tcPr>
          <w:p w14:paraId="2C31046C" w14:textId="77777777" w:rsidR="00D66FF8" w:rsidRDefault="00D66FF8" w:rsidP="00484F6C"/>
        </w:tc>
      </w:tr>
    </w:tbl>
    <w:p w14:paraId="22B5917A" w14:textId="1A1F330A" w:rsidR="00F70DB5" w:rsidRDefault="00F70DB5" w:rsidP="00F70DB5"/>
    <w:p w14:paraId="39F5B58A" w14:textId="22423DBC" w:rsidR="00F70DB5" w:rsidRDefault="00F70DB5" w:rsidP="00F70DB5"/>
    <w:p w14:paraId="62471D87" w14:textId="77777777" w:rsidR="00F70DB5" w:rsidRDefault="00F70DB5" w:rsidP="00F70DB5"/>
    <w:p w14:paraId="11F6DB2D" w14:textId="77777777" w:rsidR="00420BE0" w:rsidRDefault="00420BE0">
      <w:pPr>
        <w:widowControl/>
        <w:jc w:val="left"/>
        <w:rPr>
          <w:rFonts w:asciiTheme="majorHAnsi" w:eastAsiaTheme="majorEastAsia" w:hAnsiTheme="majorHAnsi" w:cstheme="majorBidi"/>
        </w:rPr>
      </w:pPr>
      <w:r>
        <w:br w:type="page"/>
      </w:r>
    </w:p>
    <w:p w14:paraId="224CE2EB" w14:textId="1C9EC4F6" w:rsidR="00146CAE" w:rsidRDefault="00420BE0" w:rsidP="00146CAE">
      <w:pPr>
        <w:pStyle w:val="20"/>
      </w:pPr>
      <w:r>
        <w:lastRenderedPageBreak/>
        <w:t>2</w:t>
      </w:r>
      <w:r w:rsidR="00146CAE">
        <w:t xml:space="preserve">. </w:t>
      </w:r>
      <w:r w:rsidR="00146CAE">
        <w:rPr>
          <w:rFonts w:hint="eastAsia"/>
        </w:rPr>
        <w:t>授業の振り返り</w:t>
      </w:r>
    </w:p>
    <w:p w14:paraId="7AAA1EC5" w14:textId="77777777" w:rsidR="00146CAE" w:rsidRDefault="00146CAE" w:rsidP="00146CAE"/>
    <w:p w14:paraId="6B6B5DC1" w14:textId="77777777" w:rsidR="00146CAE" w:rsidRDefault="00146CAE" w:rsidP="00146CAE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10F8AE6D" w14:textId="77777777" w:rsidR="00146CAE" w:rsidRPr="00980059" w:rsidRDefault="00146CAE" w:rsidP="00146CAE"/>
    <w:p w14:paraId="2F484212" w14:textId="77777777" w:rsidR="00146CAE" w:rsidRDefault="00146CAE" w:rsidP="00146CAE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021B8868" w14:textId="77777777" w:rsidR="00146CAE" w:rsidRPr="00281D34" w:rsidRDefault="00146CAE" w:rsidP="00146CAE"/>
    <w:p w14:paraId="754CA56A" w14:textId="77777777" w:rsidR="00146CAE" w:rsidRDefault="00146CAE" w:rsidP="00146CAE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46CAE" w14:paraId="08B2300D" w14:textId="77777777" w:rsidTr="00B302B7">
        <w:trPr>
          <w:trHeight w:val="3107"/>
        </w:trPr>
        <w:tc>
          <w:tcPr>
            <w:tcW w:w="8494" w:type="dxa"/>
          </w:tcPr>
          <w:p w14:paraId="1872D716" w14:textId="77777777" w:rsidR="00146CAE" w:rsidRDefault="00146CAE" w:rsidP="00B302B7"/>
        </w:tc>
      </w:tr>
    </w:tbl>
    <w:p w14:paraId="7850E262" w14:textId="77777777" w:rsidR="00460DFE" w:rsidRPr="00146CAE" w:rsidRDefault="00460DFE" w:rsidP="008908BC"/>
    <w:sectPr w:rsidR="00460DFE" w:rsidRPr="00146C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6F8" w14:textId="77777777" w:rsidR="00BC57D1" w:rsidRDefault="00BC57D1" w:rsidP="00A92742">
      <w:r>
        <w:separator/>
      </w:r>
    </w:p>
  </w:endnote>
  <w:endnote w:type="continuationSeparator" w:id="0">
    <w:p w14:paraId="18F357FF" w14:textId="77777777" w:rsidR="00BC57D1" w:rsidRDefault="00BC57D1" w:rsidP="00A9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64FC7" w14:textId="77777777" w:rsidR="00BC57D1" w:rsidRDefault="00BC57D1" w:rsidP="00A92742">
      <w:r>
        <w:separator/>
      </w:r>
    </w:p>
  </w:footnote>
  <w:footnote w:type="continuationSeparator" w:id="0">
    <w:p w14:paraId="2AE4B8B9" w14:textId="77777777" w:rsidR="00BC57D1" w:rsidRDefault="00BC57D1" w:rsidP="00A9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B12"/>
    <w:multiLevelType w:val="hybridMultilevel"/>
    <w:tmpl w:val="D2B2A4B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583FA0"/>
    <w:multiLevelType w:val="hybridMultilevel"/>
    <w:tmpl w:val="7990015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525949"/>
    <w:multiLevelType w:val="hybridMultilevel"/>
    <w:tmpl w:val="FE0E22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9B56A4"/>
    <w:multiLevelType w:val="hybridMultilevel"/>
    <w:tmpl w:val="58FE805E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06F6B"/>
    <w:multiLevelType w:val="hybridMultilevel"/>
    <w:tmpl w:val="28267F8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E9A32B0"/>
    <w:multiLevelType w:val="hybridMultilevel"/>
    <w:tmpl w:val="A29EFD0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26F2E9B"/>
    <w:multiLevelType w:val="hybridMultilevel"/>
    <w:tmpl w:val="6F1C11F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406AE7"/>
    <w:multiLevelType w:val="multilevel"/>
    <w:tmpl w:val="9C26DF48"/>
    <w:styleLink w:val="2"/>
    <w:lvl w:ilvl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D760EA"/>
    <w:multiLevelType w:val="hybridMultilevel"/>
    <w:tmpl w:val="9C26DF4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556521E"/>
    <w:multiLevelType w:val="hybridMultilevel"/>
    <w:tmpl w:val="D90AE25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AA330AD"/>
    <w:multiLevelType w:val="hybridMultilevel"/>
    <w:tmpl w:val="9266D66A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0D022B"/>
    <w:multiLevelType w:val="hybridMultilevel"/>
    <w:tmpl w:val="2948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5609A7"/>
    <w:multiLevelType w:val="multilevel"/>
    <w:tmpl w:val="2948152E"/>
    <w:styleLink w:val="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D35C77"/>
    <w:multiLevelType w:val="hybridMultilevel"/>
    <w:tmpl w:val="0456A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00A1138"/>
    <w:multiLevelType w:val="hybridMultilevel"/>
    <w:tmpl w:val="A92EE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1188989">
    <w:abstractNumId w:val="2"/>
  </w:num>
  <w:num w:numId="2" w16cid:durableId="1991860098">
    <w:abstractNumId w:val="13"/>
  </w:num>
  <w:num w:numId="3" w16cid:durableId="1245650359">
    <w:abstractNumId w:val="14"/>
  </w:num>
  <w:num w:numId="4" w16cid:durableId="1249272979">
    <w:abstractNumId w:val="5"/>
  </w:num>
  <w:num w:numId="5" w16cid:durableId="114957075">
    <w:abstractNumId w:val="6"/>
  </w:num>
  <w:num w:numId="6" w16cid:durableId="665788366">
    <w:abstractNumId w:val="9"/>
  </w:num>
  <w:num w:numId="7" w16cid:durableId="724067633">
    <w:abstractNumId w:val="11"/>
  </w:num>
  <w:num w:numId="8" w16cid:durableId="1663436419">
    <w:abstractNumId w:val="12"/>
  </w:num>
  <w:num w:numId="9" w16cid:durableId="213809725">
    <w:abstractNumId w:val="10"/>
  </w:num>
  <w:num w:numId="10" w16cid:durableId="1556889290">
    <w:abstractNumId w:val="4"/>
  </w:num>
  <w:num w:numId="11" w16cid:durableId="487865101">
    <w:abstractNumId w:val="8"/>
  </w:num>
  <w:num w:numId="12" w16cid:durableId="1982299568">
    <w:abstractNumId w:val="7"/>
  </w:num>
  <w:num w:numId="13" w16cid:durableId="1335957105">
    <w:abstractNumId w:val="3"/>
  </w:num>
  <w:num w:numId="14" w16cid:durableId="2087532647">
    <w:abstractNumId w:val="0"/>
  </w:num>
  <w:num w:numId="15" w16cid:durableId="1131292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AF"/>
    <w:rsid w:val="0005121A"/>
    <w:rsid w:val="000719E5"/>
    <w:rsid w:val="000840B6"/>
    <w:rsid w:val="00146CAE"/>
    <w:rsid w:val="00171D06"/>
    <w:rsid w:val="0029490B"/>
    <w:rsid w:val="002F4E5E"/>
    <w:rsid w:val="003421A9"/>
    <w:rsid w:val="00420BE0"/>
    <w:rsid w:val="00460DFE"/>
    <w:rsid w:val="004654D9"/>
    <w:rsid w:val="00495D28"/>
    <w:rsid w:val="004A6492"/>
    <w:rsid w:val="004E377D"/>
    <w:rsid w:val="0052568D"/>
    <w:rsid w:val="005264FB"/>
    <w:rsid w:val="00543BE5"/>
    <w:rsid w:val="00563D00"/>
    <w:rsid w:val="00565836"/>
    <w:rsid w:val="006B2DCA"/>
    <w:rsid w:val="00747B85"/>
    <w:rsid w:val="007D0B88"/>
    <w:rsid w:val="007D2914"/>
    <w:rsid w:val="007F0E27"/>
    <w:rsid w:val="00806DD9"/>
    <w:rsid w:val="00867C12"/>
    <w:rsid w:val="008908BC"/>
    <w:rsid w:val="008D2DF7"/>
    <w:rsid w:val="00905133"/>
    <w:rsid w:val="00967EAC"/>
    <w:rsid w:val="00984772"/>
    <w:rsid w:val="00985477"/>
    <w:rsid w:val="009B4605"/>
    <w:rsid w:val="00A9228F"/>
    <w:rsid w:val="00A92742"/>
    <w:rsid w:val="00A96FA3"/>
    <w:rsid w:val="00AF37F8"/>
    <w:rsid w:val="00BC57D1"/>
    <w:rsid w:val="00BF49F7"/>
    <w:rsid w:val="00BF66AF"/>
    <w:rsid w:val="00C16841"/>
    <w:rsid w:val="00C543CE"/>
    <w:rsid w:val="00C655A3"/>
    <w:rsid w:val="00C91915"/>
    <w:rsid w:val="00CB17D9"/>
    <w:rsid w:val="00D246E9"/>
    <w:rsid w:val="00D66FF8"/>
    <w:rsid w:val="00D7304F"/>
    <w:rsid w:val="00E45D9E"/>
    <w:rsid w:val="00F63DD9"/>
    <w:rsid w:val="00F7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9ADA3"/>
  <w15:chartTrackingRefBased/>
  <w15:docId w15:val="{B16851C9-6F9B-F345-A088-E324DC2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BF66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F66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BF66AF"/>
    <w:rPr>
      <w:rFonts w:asciiTheme="majorHAnsi" w:eastAsiaTheme="majorEastAsia" w:hAnsiTheme="majorHAnsi" w:cstheme="majorBidi"/>
      <w:sz w:val="24"/>
    </w:rPr>
  </w:style>
  <w:style w:type="character" w:customStyle="1" w:styleId="21">
    <w:name w:val="見出し 2 (文字)"/>
    <w:basedOn w:val="a0"/>
    <w:link w:val="20"/>
    <w:uiPriority w:val="9"/>
    <w:rsid w:val="00BF66AF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BF66AF"/>
    <w:pPr>
      <w:ind w:leftChars="400" w:left="840"/>
    </w:pPr>
  </w:style>
  <w:style w:type="numbering" w:customStyle="1" w:styleId="1">
    <w:name w:val="現在のリスト1"/>
    <w:uiPriority w:val="99"/>
    <w:rsid w:val="00806DD9"/>
    <w:pPr>
      <w:numPr>
        <w:numId w:val="8"/>
      </w:numPr>
    </w:pPr>
  </w:style>
  <w:style w:type="table" w:styleId="a4">
    <w:name w:val="Table Grid"/>
    <w:basedOn w:val="a1"/>
    <w:uiPriority w:val="39"/>
    <w:rsid w:val="007D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905133"/>
    <w:pPr>
      <w:numPr>
        <w:numId w:val="12"/>
      </w:numPr>
    </w:pPr>
  </w:style>
  <w:style w:type="paragraph" w:styleId="a5">
    <w:name w:val="header"/>
    <w:basedOn w:val="a"/>
    <w:link w:val="a6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2742"/>
  </w:style>
  <w:style w:type="paragraph" w:styleId="a7">
    <w:name w:val="footer"/>
    <w:basedOn w:val="a"/>
    <w:link w:val="a8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2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14</cp:revision>
  <dcterms:created xsi:type="dcterms:W3CDTF">2022-01-26T05:50:00Z</dcterms:created>
  <dcterms:modified xsi:type="dcterms:W3CDTF">2023-01-16T01:46:00Z</dcterms:modified>
</cp:coreProperties>
</file>