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08324" w14:textId="77777777" w:rsidR="00020513" w:rsidRDefault="00020513" w:rsidP="00020513">
      <w:pPr>
        <w:pStyle w:val="a3"/>
      </w:pPr>
      <w:r>
        <w:rPr>
          <w:rFonts w:hint="eastAsia"/>
        </w:rPr>
        <w:t>制作作品の評価基準</w:t>
      </w:r>
    </w:p>
    <w:p w14:paraId="260C93B0" w14:textId="0AA03EE1" w:rsidR="00020513" w:rsidRDefault="00020513"/>
    <w:p w14:paraId="54B754F3" w14:textId="22E33447" w:rsidR="00B849A4" w:rsidRDefault="00B849A4" w:rsidP="00B849A4">
      <w:pPr>
        <w:pStyle w:val="1"/>
      </w:pPr>
      <w:r>
        <w:rPr>
          <w:rFonts w:hint="eastAsia"/>
        </w:rPr>
        <w:t>本資料の目的</w:t>
      </w:r>
    </w:p>
    <w:p w14:paraId="0DC2DED6" w14:textId="19A66A7D" w:rsidR="00020513" w:rsidRDefault="00020513">
      <w:r>
        <w:rPr>
          <w:rFonts w:hint="eastAsia"/>
        </w:rPr>
        <w:t>本資料は、</w:t>
      </w:r>
      <w:r w:rsidR="00130C0D">
        <w:rPr>
          <w:rFonts w:hint="eastAsia"/>
        </w:rPr>
        <w:t>アプリ制作教材「</w:t>
      </w:r>
      <w:r w:rsidR="00DE4D2B">
        <w:rPr>
          <w:rFonts w:hint="eastAsia"/>
        </w:rPr>
        <w:t>おみくじ</w:t>
      </w:r>
      <w:r w:rsidR="00130C0D">
        <w:rPr>
          <w:rFonts w:hint="eastAsia"/>
        </w:rPr>
        <w:t>」</w:t>
      </w:r>
      <w:r>
        <w:rPr>
          <w:rFonts w:hint="eastAsia"/>
        </w:rPr>
        <w:t>をベースに制作した</w:t>
      </w:r>
      <w:r w:rsidR="00DE4D2B">
        <w:rPr>
          <w:rFonts w:hint="eastAsia"/>
        </w:rPr>
        <w:t>プログラム</w:t>
      </w:r>
      <w:r>
        <w:rPr>
          <w:rFonts w:hint="eastAsia"/>
        </w:rPr>
        <w:t>を評価する際の基準を示すものです。</w:t>
      </w:r>
      <w:r w:rsidR="00B849A4">
        <w:rPr>
          <w:rFonts w:hint="eastAsia"/>
        </w:rPr>
        <w:t>三観点（知識・技能、思考・判断・表現、態度）別に記載しています。</w:t>
      </w:r>
    </w:p>
    <w:p w14:paraId="24679D9A" w14:textId="3615EF38" w:rsidR="00020513" w:rsidRDefault="00020513"/>
    <w:p w14:paraId="0286FBC2" w14:textId="78502033" w:rsidR="00020513" w:rsidRDefault="00B849A4" w:rsidP="00B849A4">
      <w:pPr>
        <w:pStyle w:val="1"/>
      </w:pPr>
      <w:r>
        <w:rPr>
          <w:rFonts w:hint="eastAsia"/>
        </w:rPr>
        <w:t>使用上の注意</w:t>
      </w:r>
    </w:p>
    <w:p w14:paraId="34F03D3D" w14:textId="149B3511" w:rsidR="00B849A4" w:rsidRDefault="00B849A4">
      <w:r>
        <w:rPr>
          <w:rFonts w:hint="eastAsia"/>
        </w:rPr>
        <w:t>本資料が示す評価の基準は絶対的なものではありません。生徒・授業・学校の事情や学習状況に合わせて、適宜調整をしてください。</w:t>
      </w:r>
    </w:p>
    <w:p w14:paraId="580E2A9B" w14:textId="77777777" w:rsidR="001427C0" w:rsidRDefault="001427C0"/>
    <w:p w14:paraId="121EC774" w14:textId="77777777" w:rsidR="008338BF" w:rsidRDefault="008338BF">
      <w:pPr>
        <w:widowControl/>
        <w:jc w:val="left"/>
        <w:rPr>
          <w:rFonts w:asciiTheme="majorHAnsi" w:eastAsiaTheme="majorEastAsia" w:hAnsiTheme="majorHAnsi" w:cstheme="majorBidi"/>
          <w:sz w:val="24"/>
        </w:rPr>
      </w:pPr>
      <w:r>
        <w:br w:type="page"/>
      </w:r>
    </w:p>
    <w:p w14:paraId="725A8306" w14:textId="433CE4B5" w:rsidR="001427C0" w:rsidRPr="001427C0" w:rsidRDefault="00B849A4" w:rsidP="001427C0">
      <w:pPr>
        <w:pStyle w:val="1"/>
      </w:pPr>
      <w:r>
        <w:rPr>
          <w:rFonts w:hint="eastAsia"/>
        </w:rPr>
        <w:lastRenderedPageBreak/>
        <w:t>評価基準</w:t>
      </w:r>
    </w:p>
    <w:p w14:paraId="0B1B6A2A" w14:textId="019CEC6D" w:rsidR="00B849A4" w:rsidRDefault="00B849A4" w:rsidP="00B849A4">
      <w:pPr>
        <w:pStyle w:val="2"/>
      </w:pPr>
      <w:r>
        <w:rPr>
          <w:rFonts w:hint="eastAsia"/>
        </w:rPr>
        <w:t>知識・技能の観点の評価基準</w:t>
      </w:r>
    </w:p>
    <w:p w14:paraId="7C26B350" w14:textId="5F55475B" w:rsidR="004E07AF" w:rsidRPr="004E07AF" w:rsidRDefault="004E07AF" w:rsidP="004E07AF"/>
    <w:tbl>
      <w:tblPr>
        <w:tblStyle w:val="a7"/>
        <w:tblW w:w="0" w:type="auto"/>
        <w:tblLook w:val="04A0" w:firstRow="1" w:lastRow="0" w:firstColumn="1" w:lastColumn="0" w:noHBand="0" w:noVBand="1"/>
      </w:tblPr>
      <w:tblGrid>
        <w:gridCol w:w="3670"/>
        <w:gridCol w:w="6066"/>
      </w:tblGrid>
      <w:tr w:rsidR="003026EE" w14:paraId="50B2A3C7" w14:textId="77777777" w:rsidTr="00130C0D">
        <w:tc>
          <w:tcPr>
            <w:tcW w:w="3670" w:type="dxa"/>
          </w:tcPr>
          <w:p w14:paraId="66D25265" w14:textId="77777777" w:rsidR="003026EE" w:rsidRPr="001427C0" w:rsidRDefault="003026EE" w:rsidP="009E0130">
            <w:pPr>
              <w:rPr>
                <w:rFonts w:eastAsiaTheme="minorHAnsi"/>
                <w:szCs w:val="21"/>
              </w:rPr>
            </w:pPr>
            <w:r w:rsidRPr="001427C0">
              <w:rPr>
                <w:rFonts w:eastAsiaTheme="minorHAnsi" w:hint="eastAsia"/>
                <w:szCs w:val="21"/>
              </w:rPr>
              <w:t>評価</w:t>
            </w:r>
          </w:p>
        </w:tc>
        <w:tc>
          <w:tcPr>
            <w:tcW w:w="6066" w:type="dxa"/>
          </w:tcPr>
          <w:p w14:paraId="2DAFEA0C"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14:paraId="38EC8886" w14:textId="77777777" w:rsidTr="00130C0D">
        <w:tc>
          <w:tcPr>
            <w:tcW w:w="3670" w:type="dxa"/>
          </w:tcPr>
          <w:p w14:paraId="7041E5D4"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6066" w:type="dxa"/>
          </w:tcPr>
          <w:p w14:paraId="052CF415" w14:textId="128597BC" w:rsidR="00444124" w:rsidRPr="001427C0" w:rsidRDefault="00F70DAC" w:rsidP="003026EE">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プログラム</w:t>
            </w:r>
            <w:r w:rsidR="006D72E1" w:rsidRPr="001427C0">
              <w:rPr>
                <w:rFonts w:asciiTheme="minorHAnsi" w:eastAsiaTheme="minorHAnsi" w:hAnsiTheme="minorHAnsi" w:hint="eastAsia"/>
                <w:sz w:val="21"/>
                <w:szCs w:val="21"/>
              </w:rPr>
              <w:t>の該当箇所を書き換えて、</w:t>
            </w:r>
            <w:r>
              <w:rPr>
                <w:rFonts w:asciiTheme="minorHAnsi" w:eastAsiaTheme="minorHAnsi" w:hAnsiTheme="minorHAnsi" w:hint="eastAsia"/>
                <w:sz w:val="21"/>
                <w:szCs w:val="21"/>
              </w:rPr>
              <w:t>条件分岐</w:t>
            </w:r>
            <w:r w:rsidR="006D72E1" w:rsidRPr="001427C0">
              <w:rPr>
                <w:rFonts w:asciiTheme="minorHAnsi" w:eastAsiaTheme="minorHAnsi" w:hAnsiTheme="minorHAnsi" w:hint="eastAsia"/>
                <w:sz w:val="21"/>
                <w:szCs w:val="21"/>
              </w:rPr>
              <w:t>を</w:t>
            </w:r>
            <w:r>
              <w:rPr>
                <w:rFonts w:asciiTheme="minorHAnsi" w:eastAsiaTheme="minorHAnsi" w:hAnsiTheme="minorHAnsi" w:hint="eastAsia"/>
                <w:sz w:val="21"/>
                <w:szCs w:val="21"/>
              </w:rPr>
              <w:t>追加・</w:t>
            </w:r>
            <w:r w:rsidR="006D72E1" w:rsidRPr="001427C0">
              <w:rPr>
                <w:rFonts w:asciiTheme="minorHAnsi" w:eastAsiaTheme="minorHAnsi" w:hAnsiTheme="minorHAnsi" w:hint="eastAsia"/>
                <w:sz w:val="21"/>
                <w:szCs w:val="21"/>
              </w:rPr>
              <w:t>変更している</w:t>
            </w:r>
            <w:r>
              <w:rPr>
                <w:rFonts w:asciiTheme="minorHAnsi" w:eastAsiaTheme="minorHAnsi" w:hAnsiTheme="minorHAnsi" w:hint="eastAsia"/>
                <w:sz w:val="21"/>
                <w:szCs w:val="21"/>
              </w:rPr>
              <w:t>（カスタマイズ①）</w:t>
            </w:r>
            <w:r w:rsidR="006D72E1" w:rsidRPr="001427C0">
              <w:rPr>
                <w:rFonts w:asciiTheme="minorHAnsi" w:eastAsiaTheme="minorHAnsi" w:hAnsiTheme="minorHAnsi" w:hint="eastAsia"/>
                <w:sz w:val="21"/>
                <w:szCs w:val="21"/>
              </w:rPr>
              <w:t>。</w:t>
            </w:r>
          </w:p>
          <w:p w14:paraId="44B0424E" w14:textId="5CF3AB9D" w:rsidR="0000280C" w:rsidRPr="00130C0D" w:rsidRDefault="00F70DAC" w:rsidP="00130C0D">
            <w:pPr>
              <w:pStyle w:val="a8"/>
              <w:numPr>
                <w:ilvl w:val="0"/>
                <w:numId w:val="1"/>
              </w:numPr>
              <w:ind w:leftChars="0"/>
              <w:rPr>
                <w:rFonts w:asciiTheme="minorHAnsi" w:eastAsiaTheme="minorHAnsi" w:hAnsiTheme="minorHAnsi" w:hint="eastAsia"/>
                <w:sz w:val="21"/>
                <w:szCs w:val="21"/>
              </w:rPr>
            </w:pPr>
            <w:r>
              <w:rPr>
                <w:rFonts w:asciiTheme="minorHAnsi" w:eastAsiaTheme="minorHAnsi" w:hAnsiTheme="minorHAnsi" w:hint="eastAsia"/>
                <w:sz w:val="21"/>
                <w:szCs w:val="21"/>
              </w:rPr>
              <w:t>乱数</w:t>
            </w:r>
            <w:r w:rsidR="00130C0D">
              <w:rPr>
                <w:rFonts w:asciiTheme="minorHAnsi" w:eastAsiaTheme="minorHAnsi" w:hAnsiTheme="minorHAnsi" w:hint="eastAsia"/>
                <w:sz w:val="21"/>
                <w:szCs w:val="21"/>
              </w:rPr>
              <w:t>の仕組みを理解して範囲を変更することができる。</w:t>
            </w:r>
          </w:p>
        </w:tc>
      </w:tr>
      <w:tr w:rsidR="003026EE" w14:paraId="4E838594" w14:textId="77777777" w:rsidTr="00130C0D">
        <w:tc>
          <w:tcPr>
            <w:tcW w:w="3670" w:type="dxa"/>
          </w:tcPr>
          <w:p w14:paraId="45A421DE" w14:textId="2510F053"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6066" w:type="dxa"/>
          </w:tcPr>
          <w:p w14:paraId="5DD3C7F3" w14:textId="0BED805D" w:rsidR="00130C0D" w:rsidRDefault="00130C0D" w:rsidP="006D72E1">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繰り返しと関数の仕組みを理解し、おみくじをプログラムで複数回引くことができる（カスタマイズ②）。</w:t>
            </w:r>
          </w:p>
          <w:p w14:paraId="44B42886" w14:textId="4D6C582F" w:rsidR="0000280C" w:rsidRPr="00355598" w:rsidRDefault="00355598" w:rsidP="00355598">
            <w:pPr>
              <w:pStyle w:val="a8"/>
              <w:numPr>
                <w:ilvl w:val="0"/>
                <w:numId w:val="1"/>
              </w:numPr>
              <w:ind w:leftChars="0"/>
              <w:rPr>
                <w:rFonts w:asciiTheme="minorHAnsi" w:eastAsiaTheme="minorHAnsi" w:hAnsiTheme="minorHAnsi" w:hint="eastAsia"/>
                <w:sz w:val="21"/>
                <w:szCs w:val="21"/>
              </w:rPr>
            </w:pPr>
            <w:r>
              <w:rPr>
                <w:rFonts w:asciiTheme="minorHAnsi" w:eastAsiaTheme="minorHAnsi" w:hAnsiTheme="minorHAnsi" w:hint="eastAsia"/>
                <w:sz w:val="21"/>
                <w:szCs w:val="21"/>
              </w:rPr>
              <w:t>繰り返しの際に大吉の出現回数を数えて表示することができる（カスタマイズ③）。</w:t>
            </w:r>
          </w:p>
        </w:tc>
      </w:tr>
    </w:tbl>
    <w:p w14:paraId="25C96BA4" w14:textId="28A30E4F" w:rsidR="00B849A4" w:rsidRPr="003026EE" w:rsidRDefault="00B849A4"/>
    <w:p w14:paraId="57A7462F" w14:textId="77777777" w:rsidR="008338BF" w:rsidRDefault="008338BF">
      <w:pPr>
        <w:widowControl/>
        <w:jc w:val="left"/>
        <w:rPr>
          <w:rFonts w:asciiTheme="majorHAnsi" w:eastAsiaTheme="majorEastAsia" w:hAnsiTheme="majorHAnsi" w:cstheme="majorBidi"/>
        </w:rPr>
      </w:pPr>
      <w:r>
        <w:br w:type="page"/>
      </w:r>
    </w:p>
    <w:p w14:paraId="1268C305" w14:textId="438DC8FA" w:rsidR="00B849A4" w:rsidRDefault="00B849A4" w:rsidP="00B849A4">
      <w:pPr>
        <w:pStyle w:val="2"/>
      </w:pPr>
      <w:r>
        <w:rPr>
          <w:rFonts w:hint="eastAsia"/>
        </w:rPr>
        <w:lastRenderedPageBreak/>
        <w:t>思考・判断・表現の観点の評価基準</w:t>
      </w:r>
    </w:p>
    <w:p w14:paraId="5440A714" w14:textId="77777777" w:rsidR="00355598" w:rsidRPr="004E07AF" w:rsidRDefault="00355598" w:rsidP="004E07AF">
      <w:pPr>
        <w:rPr>
          <w:rFonts w:hint="eastAsia"/>
        </w:rPr>
      </w:pPr>
    </w:p>
    <w:tbl>
      <w:tblPr>
        <w:tblStyle w:val="a7"/>
        <w:tblW w:w="0" w:type="auto"/>
        <w:tblLook w:val="04A0" w:firstRow="1" w:lastRow="0" w:firstColumn="1" w:lastColumn="0" w:noHBand="0" w:noVBand="1"/>
      </w:tblPr>
      <w:tblGrid>
        <w:gridCol w:w="3355"/>
        <w:gridCol w:w="6381"/>
      </w:tblGrid>
      <w:tr w:rsidR="003026EE" w:rsidRPr="001427C0" w14:paraId="24C8FF6D" w14:textId="77777777" w:rsidTr="00355598">
        <w:tc>
          <w:tcPr>
            <w:tcW w:w="3355" w:type="dxa"/>
          </w:tcPr>
          <w:p w14:paraId="12849415" w14:textId="47B43C39" w:rsidR="003026EE" w:rsidRPr="001427C0" w:rsidRDefault="003026EE" w:rsidP="009E0130">
            <w:pPr>
              <w:rPr>
                <w:rFonts w:eastAsiaTheme="minorHAnsi"/>
                <w:szCs w:val="21"/>
              </w:rPr>
            </w:pPr>
            <w:r w:rsidRPr="001427C0">
              <w:rPr>
                <w:rFonts w:eastAsiaTheme="minorHAnsi" w:hint="eastAsia"/>
                <w:szCs w:val="21"/>
              </w:rPr>
              <w:t>評価</w:t>
            </w:r>
          </w:p>
        </w:tc>
        <w:tc>
          <w:tcPr>
            <w:tcW w:w="6381" w:type="dxa"/>
          </w:tcPr>
          <w:p w14:paraId="0331B3BD" w14:textId="77777777" w:rsidR="003026EE" w:rsidRPr="001427C0" w:rsidRDefault="003026EE" w:rsidP="009E0130">
            <w:pPr>
              <w:rPr>
                <w:rFonts w:eastAsiaTheme="minorHAnsi"/>
                <w:szCs w:val="21"/>
              </w:rPr>
            </w:pPr>
            <w:r w:rsidRPr="001427C0">
              <w:rPr>
                <w:rFonts w:eastAsiaTheme="minorHAnsi" w:hint="eastAsia"/>
                <w:szCs w:val="21"/>
              </w:rPr>
              <w:t>評価の視点</w:t>
            </w:r>
          </w:p>
        </w:tc>
      </w:tr>
      <w:tr w:rsidR="003026EE" w:rsidRPr="001427C0" w14:paraId="401BF87A" w14:textId="77777777" w:rsidTr="00355598">
        <w:tc>
          <w:tcPr>
            <w:tcW w:w="3355" w:type="dxa"/>
          </w:tcPr>
          <w:p w14:paraId="4DFBC10E" w14:textId="77777777" w:rsidR="003026EE" w:rsidRPr="001427C0" w:rsidRDefault="003026EE" w:rsidP="009E0130">
            <w:pPr>
              <w:rPr>
                <w:rFonts w:eastAsiaTheme="minorHAnsi"/>
                <w:szCs w:val="21"/>
              </w:rPr>
            </w:pPr>
            <w:r w:rsidRPr="001427C0">
              <w:rPr>
                <w:rFonts w:eastAsiaTheme="minorHAnsi" w:hint="eastAsia"/>
                <w:szCs w:val="21"/>
              </w:rPr>
              <w:t>「おおむね満足できる」状況（B）</w:t>
            </w:r>
          </w:p>
        </w:tc>
        <w:tc>
          <w:tcPr>
            <w:tcW w:w="6381" w:type="dxa"/>
          </w:tcPr>
          <w:p w14:paraId="4E2A195E" w14:textId="751943AC" w:rsidR="001427C0" w:rsidRPr="0040589C" w:rsidRDefault="00355598" w:rsidP="0040589C">
            <w:pPr>
              <w:pStyle w:val="a8"/>
              <w:numPr>
                <w:ilvl w:val="0"/>
                <w:numId w:val="1"/>
              </w:numPr>
              <w:ind w:leftChars="0"/>
              <w:rPr>
                <w:rFonts w:asciiTheme="minorHAnsi" w:eastAsiaTheme="minorHAnsi" w:hAnsiTheme="minorHAnsi"/>
                <w:sz w:val="21"/>
                <w:szCs w:val="21"/>
              </w:rPr>
            </w:pPr>
            <w:r>
              <w:rPr>
                <w:rFonts w:asciiTheme="minorHAnsi" w:eastAsiaTheme="minorHAnsi" w:hAnsiTheme="minorHAnsi" w:hint="eastAsia"/>
                <w:sz w:val="21"/>
                <w:szCs w:val="21"/>
              </w:rPr>
              <w:t>乱数の範囲を変更することで、大吉ばかり出てくるおみくじや凶ばかりがでてくるおみくじなどに変更することができる。</w:t>
            </w:r>
          </w:p>
        </w:tc>
      </w:tr>
      <w:tr w:rsidR="003026EE" w:rsidRPr="001427C0" w14:paraId="4C5DAAAE" w14:textId="77777777" w:rsidTr="00355598">
        <w:tc>
          <w:tcPr>
            <w:tcW w:w="3355" w:type="dxa"/>
          </w:tcPr>
          <w:p w14:paraId="0C18252F" w14:textId="77777777" w:rsidR="003026EE" w:rsidRPr="001427C0" w:rsidRDefault="003026EE" w:rsidP="009E0130">
            <w:pPr>
              <w:rPr>
                <w:rFonts w:eastAsiaTheme="minorHAnsi"/>
                <w:szCs w:val="21"/>
              </w:rPr>
            </w:pPr>
            <w:r w:rsidRPr="001427C0">
              <w:rPr>
                <w:rFonts w:eastAsiaTheme="minorHAnsi" w:hint="eastAsia"/>
                <w:szCs w:val="21"/>
              </w:rPr>
              <w:t>「十分満足できる」状況（</w:t>
            </w:r>
            <w:r w:rsidRPr="001427C0">
              <w:rPr>
                <w:rFonts w:eastAsiaTheme="minorHAnsi"/>
                <w:szCs w:val="21"/>
              </w:rPr>
              <w:t>A</w:t>
            </w:r>
            <w:r w:rsidRPr="001427C0">
              <w:rPr>
                <w:rFonts w:eastAsiaTheme="minorHAnsi" w:hint="eastAsia"/>
                <w:szCs w:val="21"/>
              </w:rPr>
              <w:t>）</w:t>
            </w:r>
          </w:p>
        </w:tc>
        <w:tc>
          <w:tcPr>
            <w:tcW w:w="6381" w:type="dxa"/>
          </w:tcPr>
          <w:p w14:paraId="15572CC8" w14:textId="54787117" w:rsidR="00355598" w:rsidRPr="00903DEE" w:rsidRDefault="00355598" w:rsidP="00355598">
            <w:pPr>
              <w:pStyle w:val="a8"/>
              <w:numPr>
                <w:ilvl w:val="0"/>
                <w:numId w:val="1"/>
              </w:numPr>
              <w:ind w:leftChars="0"/>
              <w:rPr>
                <w:rFonts w:eastAsiaTheme="minorHAnsi" w:hint="eastAsia"/>
                <w:szCs w:val="21"/>
              </w:rPr>
            </w:pPr>
            <w:r w:rsidRPr="00355598">
              <w:rPr>
                <w:rFonts w:asciiTheme="minorHAnsi" w:eastAsiaTheme="minorHAnsi" w:hAnsiTheme="minorHAnsi" w:hint="eastAsia"/>
                <w:sz w:val="21"/>
                <w:szCs w:val="21"/>
              </w:rPr>
              <w:t>おみくじを応用してじゃんけんアプリなどに変更することができる。</w:t>
            </w:r>
          </w:p>
        </w:tc>
      </w:tr>
    </w:tbl>
    <w:p w14:paraId="118468B3" w14:textId="1FB154E0" w:rsidR="00B849A4" w:rsidRPr="003026EE" w:rsidRDefault="00B849A4"/>
    <w:p w14:paraId="6FAD5388" w14:textId="77777777" w:rsidR="008338BF" w:rsidRDefault="008338BF">
      <w:pPr>
        <w:widowControl/>
        <w:jc w:val="left"/>
        <w:rPr>
          <w:rFonts w:asciiTheme="majorHAnsi" w:eastAsiaTheme="majorEastAsia" w:hAnsiTheme="majorHAnsi" w:cstheme="majorBidi"/>
        </w:rPr>
      </w:pPr>
      <w:r>
        <w:br w:type="page"/>
      </w:r>
    </w:p>
    <w:p w14:paraId="7111D18A" w14:textId="689517B2" w:rsidR="00B849A4" w:rsidRDefault="00B849A4" w:rsidP="00B849A4">
      <w:pPr>
        <w:pStyle w:val="2"/>
      </w:pPr>
      <w:r>
        <w:rPr>
          <w:rFonts w:hint="eastAsia"/>
        </w:rPr>
        <w:lastRenderedPageBreak/>
        <w:t>主体的に学習に取り組む態度の観点の評価基準</w:t>
      </w:r>
    </w:p>
    <w:p w14:paraId="3ABAE493" w14:textId="3D5CE02A" w:rsidR="004E07AF" w:rsidRPr="004E07AF" w:rsidRDefault="003109B4" w:rsidP="004E07AF">
      <w:r>
        <w:rPr>
          <w:rFonts w:hint="eastAsia"/>
        </w:rPr>
        <w:t>コード作成</w:t>
      </w:r>
      <w:r w:rsidR="004E07AF">
        <w:rPr>
          <w:rFonts w:hint="eastAsia"/>
        </w:rPr>
        <w:t>とその結果の確認を繰り返し、粘り強く制作にあたっていることと、</w:t>
      </w:r>
      <w:r w:rsidR="00AD7BA2">
        <w:rPr>
          <w:rFonts w:hint="eastAsia"/>
        </w:rPr>
        <w:t>技術情報を自ら調べ、試用して、作品に取り入れようとしていることを評価するようにしました。</w:t>
      </w:r>
    </w:p>
    <w:tbl>
      <w:tblPr>
        <w:tblStyle w:val="a7"/>
        <w:tblW w:w="0" w:type="auto"/>
        <w:tblLook w:val="04A0" w:firstRow="1" w:lastRow="0" w:firstColumn="1" w:lastColumn="0" w:noHBand="0" w:noVBand="1"/>
      </w:tblPr>
      <w:tblGrid>
        <w:gridCol w:w="3355"/>
        <w:gridCol w:w="6381"/>
      </w:tblGrid>
      <w:tr w:rsidR="003026EE" w:rsidRPr="001427C0" w14:paraId="1B84BB29" w14:textId="77777777" w:rsidTr="00355598">
        <w:tc>
          <w:tcPr>
            <w:tcW w:w="3355" w:type="dxa"/>
          </w:tcPr>
          <w:p w14:paraId="4069ADA0" w14:textId="77777777" w:rsidR="003026EE" w:rsidRPr="001427C0" w:rsidRDefault="003026EE" w:rsidP="009E0130">
            <w:pPr>
              <w:rPr>
                <w:rFonts w:asciiTheme="minorEastAsia" w:hAnsiTheme="minorEastAsia"/>
              </w:rPr>
            </w:pPr>
            <w:r w:rsidRPr="001427C0">
              <w:rPr>
                <w:rFonts w:asciiTheme="minorEastAsia" w:hAnsiTheme="minorEastAsia" w:hint="eastAsia"/>
              </w:rPr>
              <w:t>評価</w:t>
            </w:r>
          </w:p>
        </w:tc>
        <w:tc>
          <w:tcPr>
            <w:tcW w:w="6381" w:type="dxa"/>
          </w:tcPr>
          <w:p w14:paraId="3136B9DA" w14:textId="77777777" w:rsidR="003026EE" w:rsidRPr="001427C0" w:rsidRDefault="003026EE" w:rsidP="009E0130">
            <w:pPr>
              <w:rPr>
                <w:rFonts w:asciiTheme="minorEastAsia" w:hAnsiTheme="minorEastAsia"/>
              </w:rPr>
            </w:pPr>
            <w:r w:rsidRPr="001427C0">
              <w:rPr>
                <w:rFonts w:asciiTheme="minorEastAsia" w:hAnsiTheme="minorEastAsia" w:hint="eastAsia"/>
              </w:rPr>
              <w:t>評価の視点</w:t>
            </w:r>
          </w:p>
        </w:tc>
      </w:tr>
      <w:tr w:rsidR="003026EE" w:rsidRPr="001427C0" w14:paraId="03FF98D2" w14:textId="77777777" w:rsidTr="00355598">
        <w:tc>
          <w:tcPr>
            <w:tcW w:w="3355" w:type="dxa"/>
          </w:tcPr>
          <w:p w14:paraId="4E0CDB00" w14:textId="77777777" w:rsidR="003026EE" w:rsidRPr="001427C0" w:rsidRDefault="003026EE" w:rsidP="009E0130">
            <w:pPr>
              <w:rPr>
                <w:rFonts w:asciiTheme="minorEastAsia" w:hAnsiTheme="minorEastAsia"/>
              </w:rPr>
            </w:pPr>
            <w:r w:rsidRPr="001427C0">
              <w:rPr>
                <w:rFonts w:asciiTheme="minorEastAsia" w:hAnsiTheme="minorEastAsia" w:hint="eastAsia"/>
              </w:rPr>
              <w:t>「おおむね満足できる」状況（B）</w:t>
            </w:r>
          </w:p>
        </w:tc>
        <w:tc>
          <w:tcPr>
            <w:tcW w:w="6381" w:type="dxa"/>
          </w:tcPr>
          <w:p w14:paraId="5E3A774C" w14:textId="16A37EC2" w:rsidR="003026EE" w:rsidRPr="00355598" w:rsidRDefault="00355598" w:rsidP="00355598">
            <w:pPr>
              <w:pStyle w:val="a8"/>
              <w:numPr>
                <w:ilvl w:val="0"/>
                <w:numId w:val="1"/>
              </w:numPr>
              <w:ind w:leftChars="0"/>
              <w:rPr>
                <w:rFonts w:asciiTheme="minorEastAsia" w:hAnsiTheme="minorEastAsia" w:hint="eastAsia"/>
              </w:rPr>
            </w:pPr>
            <w:r>
              <w:rPr>
                <w:rFonts w:asciiTheme="minorHAnsi" w:eastAsiaTheme="minorHAnsi" w:hAnsiTheme="minorHAnsi" w:hint="eastAsia"/>
                <w:sz w:val="21"/>
                <w:szCs w:val="21"/>
              </w:rPr>
              <w:t>アプリの動作結果を確認した上で、分岐や繰り返しなどの仕組みや文法を理解しようとしている。</w:t>
            </w:r>
          </w:p>
        </w:tc>
      </w:tr>
      <w:tr w:rsidR="003026EE" w:rsidRPr="001427C0" w14:paraId="3BD4C584" w14:textId="77777777" w:rsidTr="00355598">
        <w:tc>
          <w:tcPr>
            <w:tcW w:w="3355" w:type="dxa"/>
          </w:tcPr>
          <w:p w14:paraId="7F966D94" w14:textId="77777777" w:rsidR="003026EE" w:rsidRPr="001427C0" w:rsidRDefault="003026EE" w:rsidP="009E0130">
            <w:pPr>
              <w:rPr>
                <w:rFonts w:asciiTheme="minorEastAsia" w:hAnsiTheme="minorEastAsia"/>
              </w:rPr>
            </w:pPr>
            <w:r w:rsidRPr="001427C0">
              <w:rPr>
                <w:rFonts w:asciiTheme="minorEastAsia" w:hAnsiTheme="minorEastAsia" w:hint="eastAsia"/>
              </w:rPr>
              <w:t>「十分満足できる」状況（</w:t>
            </w:r>
            <w:r w:rsidRPr="001427C0">
              <w:rPr>
                <w:rFonts w:asciiTheme="minorEastAsia" w:hAnsiTheme="minorEastAsia"/>
              </w:rPr>
              <w:t>A</w:t>
            </w:r>
            <w:r w:rsidRPr="001427C0">
              <w:rPr>
                <w:rFonts w:asciiTheme="minorEastAsia" w:hAnsiTheme="minorEastAsia" w:hint="eastAsia"/>
              </w:rPr>
              <w:t>）</w:t>
            </w:r>
          </w:p>
        </w:tc>
        <w:tc>
          <w:tcPr>
            <w:tcW w:w="6381" w:type="dxa"/>
          </w:tcPr>
          <w:p w14:paraId="48F6B6EF" w14:textId="382C014E" w:rsidR="006010C9" w:rsidRPr="00A2510D" w:rsidRDefault="00355598" w:rsidP="00355598">
            <w:pPr>
              <w:pStyle w:val="a8"/>
              <w:numPr>
                <w:ilvl w:val="0"/>
                <w:numId w:val="1"/>
              </w:numPr>
              <w:ind w:leftChars="0"/>
              <w:rPr>
                <w:rFonts w:asciiTheme="minorEastAsia" w:hAnsiTheme="minorEastAsia"/>
              </w:rPr>
            </w:pPr>
            <w:r>
              <w:rPr>
                <w:rFonts w:asciiTheme="minorHAnsi" w:eastAsiaTheme="minorHAnsi" w:hAnsiTheme="minorHAnsi" w:hint="eastAsia"/>
                <w:sz w:val="21"/>
                <w:szCs w:val="21"/>
              </w:rPr>
              <w:t>動作の仕組みを自分で調べた上で、画像を変更したり大吉などが出る確率を変更したり、独自のカスタマイズを行っている。</w:t>
            </w:r>
          </w:p>
        </w:tc>
      </w:tr>
    </w:tbl>
    <w:p w14:paraId="7CF3FA5D" w14:textId="316C2249" w:rsidR="00B849A4" w:rsidRPr="001427C0" w:rsidRDefault="003026EE">
      <w:pPr>
        <w:rPr>
          <w:rFonts w:asciiTheme="minorEastAsia" w:hAnsiTheme="minorEastAsia"/>
        </w:rPr>
      </w:pPr>
      <w:r w:rsidRPr="001427C0">
        <w:rPr>
          <w:rFonts w:asciiTheme="minorEastAsia" w:hAnsiTheme="minorEastAsia" w:hint="eastAsia"/>
        </w:rPr>
        <w:t>※「態度」の観点の性質上、制作された作品ではなく、制作中の態度の評価になります。授業中の観察や、ワークシートに記録された内容を評価の材料としてください。</w:t>
      </w:r>
    </w:p>
    <w:sectPr w:rsidR="00B849A4" w:rsidRPr="001427C0" w:rsidSect="00CB73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218"/>
    <w:multiLevelType w:val="hybridMultilevel"/>
    <w:tmpl w:val="83EA2BC6"/>
    <w:lvl w:ilvl="0" w:tplc="9DB265AA">
      <w:start w:val="1"/>
      <w:numFmt w:val="bullet"/>
      <w:lvlText w:val=""/>
      <w:lvlJc w:val="left"/>
      <w:pPr>
        <w:ind w:left="440" w:hanging="440"/>
      </w:pPr>
      <w:rPr>
        <w:rFonts w:ascii="Symbol" w:hAnsi="Symbol" w:hint="default"/>
        <w:color w:val="auto"/>
      </w:rPr>
    </w:lvl>
    <w:lvl w:ilvl="1" w:tplc="9DB265AA">
      <w:start w:val="1"/>
      <w:numFmt w:val="bullet"/>
      <w:lvlText w:val=""/>
      <w:lvlJc w:val="left"/>
      <w:pPr>
        <w:ind w:left="860" w:hanging="440"/>
      </w:pPr>
      <w:rPr>
        <w:rFonts w:ascii="Symbol" w:hAnsi="Symbol" w:hint="default"/>
        <w:color w:val="auto"/>
      </w:rPr>
    </w:lvl>
    <w:lvl w:ilvl="2" w:tplc="9DB265AA">
      <w:start w:val="1"/>
      <w:numFmt w:val="bullet"/>
      <w:lvlText w:val=""/>
      <w:lvlJc w:val="left"/>
      <w:pPr>
        <w:ind w:left="1280" w:hanging="440"/>
      </w:pPr>
      <w:rPr>
        <w:rFonts w:ascii="Symbol" w:hAnsi="Symbol"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50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3"/>
    <w:rsid w:val="0000280C"/>
    <w:rsid w:val="00020513"/>
    <w:rsid w:val="00130C0D"/>
    <w:rsid w:val="001427C0"/>
    <w:rsid w:val="003026EE"/>
    <w:rsid w:val="003109B4"/>
    <w:rsid w:val="00355598"/>
    <w:rsid w:val="0040589C"/>
    <w:rsid w:val="00444124"/>
    <w:rsid w:val="004E07AF"/>
    <w:rsid w:val="005064A0"/>
    <w:rsid w:val="00553E44"/>
    <w:rsid w:val="0059389B"/>
    <w:rsid w:val="006010C9"/>
    <w:rsid w:val="006D72E1"/>
    <w:rsid w:val="008338BF"/>
    <w:rsid w:val="00903DEE"/>
    <w:rsid w:val="009B23BB"/>
    <w:rsid w:val="00A2510D"/>
    <w:rsid w:val="00AD7BA2"/>
    <w:rsid w:val="00B849A4"/>
    <w:rsid w:val="00BC3262"/>
    <w:rsid w:val="00CB732A"/>
    <w:rsid w:val="00DE4D2B"/>
    <w:rsid w:val="00F7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BC63D"/>
  <w15:chartTrackingRefBased/>
  <w15:docId w15:val="{D2451E5F-65B5-4C45-83E6-29F85ED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9A4"/>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B849A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2051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20513"/>
    <w:rPr>
      <w:rFonts w:asciiTheme="majorHAnsi" w:eastAsiaTheme="majorEastAsia" w:hAnsiTheme="majorHAnsi" w:cstheme="majorBidi"/>
      <w:sz w:val="32"/>
      <w:szCs w:val="32"/>
    </w:rPr>
  </w:style>
  <w:style w:type="paragraph" w:styleId="a5">
    <w:name w:val="Subtitle"/>
    <w:basedOn w:val="a"/>
    <w:next w:val="a"/>
    <w:link w:val="a6"/>
    <w:uiPriority w:val="11"/>
    <w:qFormat/>
    <w:rsid w:val="00020513"/>
    <w:pPr>
      <w:jc w:val="center"/>
      <w:outlineLvl w:val="1"/>
    </w:pPr>
    <w:rPr>
      <w:sz w:val="24"/>
    </w:rPr>
  </w:style>
  <w:style w:type="character" w:customStyle="1" w:styleId="a6">
    <w:name w:val="副題 (文字)"/>
    <w:basedOn w:val="a0"/>
    <w:link w:val="a5"/>
    <w:uiPriority w:val="11"/>
    <w:rsid w:val="00020513"/>
    <w:rPr>
      <w:sz w:val="24"/>
    </w:rPr>
  </w:style>
  <w:style w:type="character" w:customStyle="1" w:styleId="10">
    <w:name w:val="見出し 1 (文字)"/>
    <w:basedOn w:val="a0"/>
    <w:link w:val="1"/>
    <w:uiPriority w:val="9"/>
    <w:rsid w:val="00B849A4"/>
    <w:rPr>
      <w:rFonts w:asciiTheme="majorHAnsi" w:eastAsiaTheme="majorEastAsia" w:hAnsiTheme="majorHAnsi" w:cstheme="majorBidi"/>
      <w:sz w:val="24"/>
    </w:rPr>
  </w:style>
  <w:style w:type="character" w:customStyle="1" w:styleId="20">
    <w:name w:val="見出し 2 (文字)"/>
    <w:basedOn w:val="a0"/>
    <w:link w:val="2"/>
    <w:uiPriority w:val="9"/>
    <w:rsid w:val="00B849A4"/>
    <w:rPr>
      <w:rFonts w:asciiTheme="majorHAnsi" w:eastAsiaTheme="majorEastAsia" w:hAnsiTheme="majorHAnsi" w:cstheme="majorBidi"/>
    </w:rPr>
  </w:style>
  <w:style w:type="table" w:styleId="a7">
    <w:name w:val="Table Grid"/>
    <w:basedOn w:val="a1"/>
    <w:uiPriority w:val="39"/>
    <w:rsid w:val="00B8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26EE"/>
    <w:pPr>
      <w:widowControl/>
      <w:spacing w:line="276" w:lineRule="auto"/>
      <w:ind w:leftChars="400" w:left="840"/>
      <w:jc w:val="left"/>
    </w:pPr>
    <w:rPr>
      <w:rFonts w:ascii="Arial" w:hAnsi="Arial" w:cs="Arial"/>
      <w:kern w:val="0"/>
      <w:sz w:val="22"/>
      <w:szCs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Tetsuya Izawa</dc:creator>
  <cp:keywords/>
  <dc:description/>
  <cp:lastModifiedBy>Yuki Okamoto</cp:lastModifiedBy>
  <cp:revision>5</cp:revision>
  <dcterms:created xsi:type="dcterms:W3CDTF">2023-03-09T01:04:00Z</dcterms:created>
  <dcterms:modified xsi:type="dcterms:W3CDTF">2024-04-02T09:15:00Z</dcterms:modified>
</cp:coreProperties>
</file>